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775" w:rsidRDefault="00141775" w:rsidP="00141775">
      <w:pPr>
        <w:pStyle w:val="4"/>
        <w:spacing w:before="0" w:after="0"/>
        <w:ind w:left="5245"/>
        <w:jc w:val="righ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Приложение 3</w:t>
      </w:r>
    </w:p>
    <w:p w:rsidR="00032021" w:rsidRPr="00B64686" w:rsidRDefault="00032021" w:rsidP="0003202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F1B53" w:rsidRDefault="007F1B53" w:rsidP="007F1B5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Техническая спецификация (техническое задание)</w:t>
      </w:r>
    </w:p>
    <w:p w:rsidR="007F1B53" w:rsidRDefault="007F1B53" w:rsidP="007F1B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закупаемых услуг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маркетинговым консультациям </w:t>
      </w:r>
    </w:p>
    <w:p w:rsidR="007F1B53" w:rsidRDefault="007F1B53" w:rsidP="007F1B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(код ЕНС ТРУ 702213.000.000001)</w:t>
      </w:r>
    </w:p>
    <w:p w:rsidR="007F1B53" w:rsidRDefault="007F1B53" w:rsidP="007F1B53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17"/>
        <w:gridCol w:w="3471"/>
        <w:gridCol w:w="5283"/>
      </w:tblGrid>
      <w:tr w:rsidR="007F1B53" w:rsidTr="007F1B53">
        <w:trPr>
          <w:trHeight w:val="6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B53" w:rsidRDefault="007F1B53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bookmarkStart w:id="0" w:name="OLE_LINK1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     №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B53" w:rsidRDefault="007F1B5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Содержимое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B53" w:rsidRDefault="007F1B5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Примечание</w:t>
            </w:r>
          </w:p>
        </w:tc>
      </w:tr>
      <w:tr w:rsidR="007F1B53" w:rsidTr="007F1B53">
        <w:trPr>
          <w:trHeight w:val="89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B53" w:rsidRDefault="007F1B53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B53" w:rsidRDefault="007F1B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Описание услуг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53" w:rsidRDefault="007F1B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услуг по маркетинговым консультациям. </w:t>
            </w:r>
          </w:p>
          <w:p w:rsidR="007F1B53" w:rsidRDefault="007F1B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услуги должны предоставляться в соответствии с:</w:t>
            </w:r>
          </w:p>
          <w:p w:rsidR="007F1B53" w:rsidRDefault="007F1B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требованиями действующего законодательства РФ, регламентирующего деятельность в части оказываемых услуг.</w:t>
            </w:r>
          </w:p>
          <w:p w:rsidR="007F1B53" w:rsidRDefault="007F1B5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7F1B53" w:rsidTr="007F1B53">
        <w:trPr>
          <w:trHeight w:val="3006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B53" w:rsidRDefault="007F1B53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B53" w:rsidRDefault="007F1B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B53" w:rsidRDefault="007F1B53" w:rsidP="007F1B53">
            <w:pPr>
              <w:pStyle w:val="a7"/>
              <w:numPr>
                <w:ilvl w:val="0"/>
                <w:numId w:val="7"/>
              </w:numPr>
              <w:spacing w:line="276" w:lineRule="auto"/>
              <w:ind w:left="0" w:firstLine="306"/>
              <w:jc w:val="both"/>
              <w:rPr>
                <w:lang w:eastAsia="en-US"/>
              </w:rPr>
            </w:pPr>
            <w:r>
              <w:rPr>
                <w:rStyle w:val="termtext"/>
                <w:lang w:eastAsia="en-US"/>
              </w:rPr>
              <w:t>Определения маркетинговой цены</w:t>
            </w:r>
            <w:r>
              <w:rPr>
                <w:lang w:eastAsia="en-US"/>
              </w:rPr>
              <w:t xml:space="preserve">; </w:t>
            </w:r>
          </w:p>
          <w:p w:rsidR="007F1B53" w:rsidRDefault="007F1B53" w:rsidP="007F1B53">
            <w:pPr>
              <w:pStyle w:val="a7"/>
              <w:numPr>
                <w:ilvl w:val="0"/>
                <w:numId w:val="7"/>
              </w:numPr>
              <w:spacing w:line="276" w:lineRule="auto"/>
              <w:ind w:left="0" w:firstLine="306"/>
              <w:rPr>
                <w:lang w:eastAsia="en-US" w:bidi="ug-CN"/>
              </w:rPr>
            </w:pPr>
            <w:r>
              <w:rPr>
                <w:lang w:eastAsia="en-US" w:bidi="ug-CN"/>
              </w:rPr>
              <w:t>Маркетинговая цена определяется уровнем средней арифметической цены производителя(ей) и поставщика (</w:t>
            </w:r>
            <w:proofErr w:type="spellStart"/>
            <w:r>
              <w:rPr>
                <w:lang w:eastAsia="en-US" w:bidi="ug-CN"/>
              </w:rPr>
              <w:t>ов</w:t>
            </w:r>
            <w:proofErr w:type="spellEnd"/>
            <w:r>
              <w:rPr>
                <w:lang w:eastAsia="en-US" w:bidi="ug-CN"/>
              </w:rPr>
              <w:t>).</w:t>
            </w:r>
          </w:p>
          <w:p w:rsidR="007F1B53" w:rsidRDefault="007F1B53" w:rsidP="007F1B53">
            <w:pPr>
              <w:pStyle w:val="a7"/>
              <w:numPr>
                <w:ilvl w:val="0"/>
                <w:numId w:val="7"/>
              </w:numPr>
              <w:spacing w:line="276" w:lineRule="auto"/>
              <w:ind w:left="0" w:firstLine="306"/>
              <w:rPr>
                <w:lang w:eastAsia="en-US" w:bidi="ug-CN"/>
              </w:rPr>
            </w:pPr>
            <w:r>
              <w:rPr>
                <w:rStyle w:val="termtext"/>
                <w:lang w:eastAsia="en-US"/>
              </w:rPr>
              <w:t>При определении маркетинговой цены в учет могут быть приняты цены производителей/поставщиков, предложивших товар по техническим характеристикам, не уступающим требуемому товару (аналог).</w:t>
            </w:r>
          </w:p>
          <w:p w:rsidR="007F1B53" w:rsidRDefault="007F1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termtext"/>
                <w:rFonts w:ascii="Times New Roman" w:hAnsi="Times New Roman" w:cs="Times New Roman"/>
                <w:sz w:val="24"/>
                <w:szCs w:val="24"/>
              </w:rPr>
              <w:t>Осуществляется путем применения методов сбора данных с использованием источников информации и составления соответствующего заключения, в котором излагаются соответствующие расчеты (при необходимости) и выводится маркетинговая цена.</w:t>
            </w:r>
          </w:p>
        </w:tc>
      </w:tr>
      <w:tr w:rsidR="007F1B53" w:rsidTr="007F1B53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B53" w:rsidRDefault="007F1B53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B53" w:rsidRDefault="007F1B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Технические стандарты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B53" w:rsidRDefault="007F1B53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требуется</w:t>
            </w:r>
          </w:p>
        </w:tc>
      </w:tr>
      <w:tr w:rsidR="007F1B53" w:rsidTr="007F1B53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B53" w:rsidRDefault="007F1B53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B53" w:rsidRDefault="007F1B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Указание на иную нормативно-техническую документацию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B53" w:rsidRDefault="007F1B53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----------</w:t>
            </w:r>
          </w:p>
        </w:tc>
      </w:tr>
      <w:tr w:rsidR="007F1B53" w:rsidTr="007F1B53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B53" w:rsidRDefault="007F1B53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B53" w:rsidRDefault="007F1B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Гарантийные сроки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B53" w:rsidRDefault="007F1B53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требуется</w:t>
            </w:r>
          </w:p>
        </w:tc>
      </w:tr>
      <w:tr w:rsidR="007F1B53" w:rsidTr="007F1B53">
        <w:trPr>
          <w:trHeight w:val="829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B53" w:rsidRDefault="007F1B53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53" w:rsidRDefault="007F1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Разрешение (лицензия).</w:t>
            </w:r>
          </w:p>
          <w:p w:rsidR="007F1B53" w:rsidRDefault="007F1B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B53" w:rsidRDefault="007F1B5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требуется</w:t>
            </w:r>
          </w:p>
        </w:tc>
      </w:tr>
      <w:bookmarkEnd w:id="0"/>
    </w:tbl>
    <w:p w:rsidR="007F1B53" w:rsidRDefault="007F1B53" w:rsidP="007F1B53">
      <w:pPr>
        <w:rPr>
          <w:rFonts w:ascii="Times New Roman" w:hAnsi="Times New Roman" w:cs="Times New Roman"/>
          <w:sz w:val="24"/>
          <w:szCs w:val="24"/>
        </w:rPr>
      </w:pPr>
    </w:p>
    <w:p w:rsidR="00550943" w:rsidRDefault="00550943" w:rsidP="007F1B53">
      <w:pPr>
        <w:spacing w:after="0" w:line="240" w:lineRule="auto"/>
        <w:jc w:val="center"/>
      </w:pPr>
      <w:bookmarkStart w:id="1" w:name="_GoBack"/>
      <w:bookmarkEnd w:id="1"/>
    </w:p>
    <w:sectPr w:rsidR="00550943" w:rsidSect="00547526"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D79A9"/>
    <w:multiLevelType w:val="multilevel"/>
    <w:tmpl w:val="10588072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9304E1"/>
    <w:multiLevelType w:val="hybridMultilevel"/>
    <w:tmpl w:val="E034B272"/>
    <w:lvl w:ilvl="0" w:tplc="3ADEC2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75609"/>
    <w:multiLevelType w:val="hybridMultilevel"/>
    <w:tmpl w:val="B0FAF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FA7854"/>
    <w:multiLevelType w:val="hybridMultilevel"/>
    <w:tmpl w:val="AE1842AC"/>
    <w:lvl w:ilvl="0" w:tplc="0D1666C2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43FC5197"/>
    <w:multiLevelType w:val="hybridMultilevel"/>
    <w:tmpl w:val="8A2C610E"/>
    <w:lvl w:ilvl="0" w:tplc="C6D42E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7D7542"/>
    <w:multiLevelType w:val="hybridMultilevel"/>
    <w:tmpl w:val="6B586C74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64A"/>
    <w:rsid w:val="00005093"/>
    <w:rsid w:val="00032021"/>
    <w:rsid w:val="000341A9"/>
    <w:rsid w:val="00037790"/>
    <w:rsid w:val="0004642A"/>
    <w:rsid w:val="00084ED6"/>
    <w:rsid w:val="000B2DAE"/>
    <w:rsid w:val="000C04AA"/>
    <w:rsid w:val="00141775"/>
    <w:rsid w:val="00141D97"/>
    <w:rsid w:val="002002E8"/>
    <w:rsid w:val="00302E53"/>
    <w:rsid w:val="003B4220"/>
    <w:rsid w:val="004056FB"/>
    <w:rsid w:val="00430C8D"/>
    <w:rsid w:val="004349EF"/>
    <w:rsid w:val="004B4A39"/>
    <w:rsid w:val="004C73CE"/>
    <w:rsid w:val="00547526"/>
    <w:rsid w:val="00550943"/>
    <w:rsid w:val="005705DE"/>
    <w:rsid w:val="005F41CC"/>
    <w:rsid w:val="007038F4"/>
    <w:rsid w:val="00751678"/>
    <w:rsid w:val="007571FA"/>
    <w:rsid w:val="007B4552"/>
    <w:rsid w:val="007F1B53"/>
    <w:rsid w:val="007F464A"/>
    <w:rsid w:val="00801147"/>
    <w:rsid w:val="00804DC0"/>
    <w:rsid w:val="00817235"/>
    <w:rsid w:val="008B2467"/>
    <w:rsid w:val="008B6F41"/>
    <w:rsid w:val="008D0261"/>
    <w:rsid w:val="0090565F"/>
    <w:rsid w:val="00A853CC"/>
    <w:rsid w:val="00AB4B6C"/>
    <w:rsid w:val="00B34FB9"/>
    <w:rsid w:val="00B64686"/>
    <w:rsid w:val="00BC32FA"/>
    <w:rsid w:val="00D44132"/>
    <w:rsid w:val="00DF08D4"/>
    <w:rsid w:val="00EC112C"/>
    <w:rsid w:val="00F15862"/>
    <w:rsid w:val="00F85A09"/>
    <w:rsid w:val="00FF217B"/>
    <w:rsid w:val="00FF3A6E"/>
    <w:rsid w:val="00FF5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A7A55D-3B33-4D76-B652-FC7C11262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021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2021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032021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No Spacing"/>
    <w:uiPriority w:val="1"/>
    <w:qFormat/>
    <w:rsid w:val="000320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rsid w:val="00032021"/>
    <w:rPr>
      <w:rFonts w:ascii="Times New Roman" w:hAnsi="Times New Roman" w:cs="Times New Roman"/>
      <w:sz w:val="22"/>
      <w:szCs w:val="22"/>
    </w:rPr>
  </w:style>
  <w:style w:type="paragraph" w:customStyle="1" w:styleId="a5">
    <w:name w:val="Пункт"/>
    <w:basedOn w:val="a"/>
    <w:link w:val="1"/>
    <w:rsid w:val="00F85A0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">
    <w:name w:val="Пункт Знак1"/>
    <w:link w:val="a5"/>
    <w:rsid w:val="00F85A0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Заголовок №1_"/>
    <w:basedOn w:val="a0"/>
    <w:link w:val="11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1">
    <w:name w:val="Заголовок №1"/>
    <w:basedOn w:val="a"/>
    <w:link w:val="10"/>
    <w:rsid w:val="00037790"/>
    <w:pPr>
      <w:shd w:val="clear" w:color="auto" w:fill="FFFFFF"/>
      <w:spacing w:after="0" w:line="264" w:lineRule="exact"/>
      <w:ind w:firstLine="540"/>
      <w:jc w:val="both"/>
      <w:outlineLvl w:val="0"/>
    </w:pPr>
    <w:rPr>
      <w:rFonts w:ascii="Bookman Old Style" w:eastAsia="Bookman Old Style" w:hAnsi="Bookman Old Style" w:cs="Bookman Old Style"/>
    </w:rPr>
  </w:style>
  <w:style w:type="character" w:customStyle="1" w:styleId="a6">
    <w:name w:val="Основной текст_"/>
    <w:basedOn w:val="a0"/>
    <w:link w:val="12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2">
    <w:name w:val="Основной текст1"/>
    <w:basedOn w:val="a"/>
    <w:link w:val="a6"/>
    <w:rsid w:val="00037790"/>
    <w:pPr>
      <w:shd w:val="clear" w:color="auto" w:fill="FFFFFF"/>
      <w:spacing w:after="240" w:line="264" w:lineRule="exact"/>
      <w:jc w:val="center"/>
    </w:pPr>
    <w:rPr>
      <w:rFonts w:ascii="Bookman Old Style" w:eastAsia="Bookman Old Style" w:hAnsi="Bookman Old Style" w:cs="Bookman Old Style"/>
    </w:rPr>
  </w:style>
  <w:style w:type="paragraph" w:customStyle="1" w:styleId="HEADERTEXT">
    <w:name w:val=".HEADERTEXT"/>
    <w:uiPriority w:val="99"/>
    <w:rsid w:val="000377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7">
    <w:name w:val="List Paragraph"/>
    <w:basedOn w:val="a"/>
    <w:uiPriority w:val="34"/>
    <w:qFormat/>
    <w:rsid w:val="000377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1"/>
    <w:qFormat/>
    <w:rsid w:val="00804DC0"/>
    <w:pPr>
      <w:widowControl w:val="0"/>
      <w:autoSpaceDE w:val="0"/>
      <w:autoSpaceDN w:val="0"/>
      <w:spacing w:after="0" w:line="240" w:lineRule="auto"/>
      <w:ind w:left="136" w:firstLine="71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link w:val="a8"/>
    <w:uiPriority w:val="1"/>
    <w:rsid w:val="00804DC0"/>
    <w:rPr>
      <w:rFonts w:ascii="Times New Roman" w:eastAsia="Times New Roman" w:hAnsi="Times New Roman" w:cs="Times New Roman"/>
      <w:sz w:val="26"/>
      <w:szCs w:val="26"/>
    </w:rPr>
  </w:style>
  <w:style w:type="character" w:customStyle="1" w:styleId="termtext">
    <w:name w:val="termtext"/>
    <w:basedOn w:val="a0"/>
    <w:rsid w:val="004349EF"/>
  </w:style>
  <w:style w:type="paragraph" w:styleId="aa">
    <w:name w:val="Balloon Text"/>
    <w:basedOn w:val="a"/>
    <w:link w:val="ab"/>
    <w:uiPriority w:val="99"/>
    <w:semiHidden/>
    <w:unhideWhenUsed/>
    <w:rsid w:val="005509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509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0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1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33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46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82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Саят Жұбатқан</cp:lastModifiedBy>
  <cp:revision>18</cp:revision>
  <cp:lastPrinted>2023-04-06T07:34:00Z</cp:lastPrinted>
  <dcterms:created xsi:type="dcterms:W3CDTF">2017-05-12T12:37:00Z</dcterms:created>
  <dcterms:modified xsi:type="dcterms:W3CDTF">2023-04-06T07:51:00Z</dcterms:modified>
</cp:coreProperties>
</file>